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B12" w:rsidRPr="00253B12" w:rsidRDefault="00E0480F">
      <w:pPr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762625" cy="32385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6E9">
        <w:tab/>
      </w:r>
      <w:r w:rsidR="00253B12">
        <w:tab/>
      </w:r>
      <w:r w:rsidR="00253B12">
        <w:tab/>
      </w:r>
      <w:r w:rsidR="00253B12">
        <w:tab/>
      </w:r>
      <w:r w:rsidR="00253B12">
        <w:tab/>
      </w:r>
      <w:r w:rsidR="00253B12">
        <w:tab/>
      </w:r>
      <w:r w:rsidR="00253B12">
        <w:tab/>
        <w:t xml:space="preserve">                          </w:t>
      </w:r>
      <w:r w:rsidR="00253B12" w:rsidRPr="00253B12">
        <w:rPr>
          <w:b/>
          <w:sz w:val="28"/>
        </w:rPr>
        <w:t>DISTRIBUČNÍ LIST</w:t>
      </w:r>
      <w:r w:rsidR="00D47635">
        <w:rPr>
          <w:b/>
          <w:sz w:val="28"/>
        </w:rPr>
        <w:t xml:space="preserve">  </w:t>
      </w:r>
      <w:r w:rsidR="00C714BD">
        <w:rPr>
          <w:b/>
          <w:sz w:val="28"/>
        </w:rPr>
        <w:t>1</w:t>
      </w:r>
      <w:r w:rsidR="00C47050">
        <w:rPr>
          <w:b/>
          <w:sz w:val="28"/>
        </w:rPr>
        <w:t>8</w:t>
      </w:r>
      <w:r w:rsidR="00B92313">
        <w:rPr>
          <w:b/>
          <w:sz w:val="28"/>
        </w:rPr>
        <w:t>11</w:t>
      </w:r>
    </w:p>
    <w:p w:rsidR="00253B12" w:rsidRPr="009E49BA" w:rsidRDefault="009E49BA">
      <w:pPr>
        <w:rPr>
          <w:rFonts w:cstheme="minorHAnsi"/>
          <w:b/>
          <w:sz w:val="48"/>
          <w:szCs w:val="48"/>
        </w:rPr>
      </w:pPr>
      <w:r>
        <w:tab/>
      </w:r>
      <w:r>
        <w:tab/>
        <w:t xml:space="preserve">                </w:t>
      </w:r>
      <w:r w:rsidR="00711923">
        <w:rPr>
          <w:b/>
          <w:sz w:val="48"/>
          <w:szCs w:val="48"/>
        </w:rPr>
        <w:t>MIMOŘÁDNÁ ZPRÁVA</w:t>
      </w:r>
    </w:p>
    <w:p w:rsidR="00E856E9" w:rsidRDefault="00322316">
      <w:pPr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ab/>
        <w:t xml:space="preserve"> </w:t>
      </w:r>
      <w:r w:rsidR="00C47050">
        <w:rPr>
          <w:rFonts w:cstheme="minorHAnsi"/>
          <w:b/>
          <w:sz w:val="28"/>
          <w:szCs w:val="28"/>
        </w:rPr>
        <w:t>Česká republika 2018</w:t>
      </w:r>
    </w:p>
    <w:p w:rsidR="008264A5" w:rsidRDefault="00E856E9" w:rsidP="00E856E9">
      <w:pPr>
        <w:spacing w:line="240" w:lineRule="auto"/>
        <w:rPr>
          <w:rFonts w:cstheme="minorHAnsi"/>
          <w:b/>
          <w:sz w:val="24"/>
        </w:rPr>
      </w:pPr>
      <w:r w:rsidRPr="008335A9">
        <w:rPr>
          <w:rFonts w:cstheme="minorHAnsi"/>
          <w:b/>
          <w:sz w:val="24"/>
        </w:rPr>
        <w:t>Premiéra:</w:t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C47050">
        <w:rPr>
          <w:rFonts w:cstheme="minorHAnsi"/>
          <w:sz w:val="24"/>
        </w:rPr>
        <w:t>15.11.2018</w:t>
      </w:r>
    </w:p>
    <w:p w:rsidR="00E856E9" w:rsidRPr="008335A9" w:rsidRDefault="001200AE" w:rsidP="00E856E9">
      <w:pPr>
        <w:spacing w:line="240" w:lineRule="auto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Distribuce</w:t>
      </w:r>
      <w:r w:rsidR="00E856E9" w:rsidRPr="008335A9">
        <w:rPr>
          <w:rFonts w:cstheme="minorHAnsi"/>
          <w:b/>
          <w:sz w:val="24"/>
        </w:rPr>
        <w:t>:</w:t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C2455A">
        <w:rPr>
          <w:rFonts w:cstheme="minorHAnsi"/>
          <w:sz w:val="24"/>
        </w:rPr>
        <w:t>Pilot Film</w:t>
      </w:r>
      <w:r>
        <w:rPr>
          <w:rFonts w:cstheme="minorHAnsi"/>
          <w:sz w:val="24"/>
        </w:rPr>
        <w:t xml:space="preserve"> s.r.o.</w:t>
      </w:r>
      <w:r w:rsidR="00C2455A">
        <w:rPr>
          <w:rFonts w:cstheme="minorHAnsi"/>
          <w:sz w:val="24"/>
        </w:rPr>
        <w:t xml:space="preserve"> </w:t>
      </w:r>
    </w:p>
    <w:p w:rsidR="00E856E9" w:rsidRPr="008335A9" w:rsidRDefault="00E856E9" w:rsidP="00E856E9">
      <w:pPr>
        <w:spacing w:line="240" w:lineRule="auto"/>
        <w:rPr>
          <w:rFonts w:cstheme="minorHAnsi"/>
          <w:b/>
          <w:sz w:val="24"/>
        </w:rPr>
      </w:pPr>
      <w:r w:rsidRPr="008335A9">
        <w:rPr>
          <w:rFonts w:cstheme="minorHAnsi"/>
          <w:b/>
          <w:sz w:val="24"/>
        </w:rPr>
        <w:t>Formáty, stopáž:</w:t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proofErr w:type="gramStart"/>
      <w:r w:rsidR="008335A9" w:rsidRPr="008335A9">
        <w:rPr>
          <w:rFonts w:cstheme="minorHAnsi"/>
          <w:sz w:val="24"/>
        </w:rPr>
        <w:t>2D</w:t>
      </w:r>
      <w:proofErr w:type="gramEnd"/>
      <w:r w:rsidR="008335A9" w:rsidRPr="008335A9">
        <w:rPr>
          <w:rFonts w:cstheme="minorHAnsi"/>
          <w:sz w:val="24"/>
        </w:rPr>
        <w:t xml:space="preserve">, </w:t>
      </w:r>
      <w:r w:rsidR="00C47050">
        <w:rPr>
          <w:rFonts w:cstheme="minorHAnsi"/>
          <w:sz w:val="24"/>
        </w:rPr>
        <w:t>MP4, 73 min.</w:t>
      </w:r>
    </w:p>
    <w:p w:rsidR="00E856E9" w:rsidRPr="008335A9" w:rsidRDefault="00E856E9" w:rsidP="00E856E9">
      <w:pPr>
        <w:spacing w:line="240" w:lineRule="auto"/>
        <w:rPr>
          <w:rFonts w:cstheme="minorHAnsi"/>
          <w:sz w:val="24"/>
        </w:rPr>
      </w:pPr>
      <w:r w:rsidRPr="008335A9">
        <w:rPr>
          <w:rFonts w:cstheme="minorHAnsi"/>
          <w:b/>
          <w:sz w:val="24"/>
        </w:rPr>
        <w:t>Přístupnost:</w:t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C33624" w:rsidRPr="008335A9">
        <w:rPr>
          <w:rFonts w:cstheme="minorHAnsi"/>
          <w:sz w:val="24"/>
        </w:rPr>
        <w:t>přístupný</w:t>
      </w:r>
    </w:p>
    <w:p w:rsidR="00E856E9" w:rsidRPr="008335A9" w:rsidRDefault="00E856E9" w:rsidP="00E856E9">
      <w:pPr>
        <w:spacing w:line="240" w:lineRule="auto"/>
        <w:rPr>
          <w:rFonts w:cstheme="minorHAnsi"/>
          <w:sz w:val="24"/>
        </w:rPr>
      </w:pPr>
      <w:r w:rsidRPr="008335A9">
        <w:rPr>
          <w:rFonts w:cstheme="minorHAnsi"/>
          <w:b/>
          <w:sz w:val="24"/>
        </w:rPr>
        <w:t>Žánr:</w:t>
      </w:r>
      <w:r w:rsidR="00253B12" w:rsidRPr="008335A9">
        <w:rPr>
          <w:rFonts w:cstheme="minorHAnsi"/>
          <w:b/>
          <w:sz w:val="24"/>
        </w:rPr>
        <w:t xml:space="preserve"> </w:t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C47050">
        <w:rPr>
          <w:rFonts w:cstheme="minorHAnsi"/>
          <w:sz w:val="24"/>
        </w:rPr>
        <w:t>dokumentární</w:t>
      </w:r>
    </w:p>
    <w:p w:rsidR="00E856E9" w:rsidRPr="008335A9" w:rsidRDefault="00C47050" w:rsidP="00E856E9">
      <w:pPr>
        <w:spacing w:line="240" w:lineRule="auto"/>
        <w:rPr>
          <w:rFonts w:cstheme="minorHAnsi"/>
          <w:sz w:val="24"/>
        </w:rPr>
      </w:pPr>
      <w:r>
        <w:rPr>
          <w:rFonts w:cstheme="minorHAnsi"/>
          <w:b/>
          <w:sz w:val="24"/>
        </w:rPr>
        <w:t>Scénář a r</w:t>
      </w:r>
      <w:r w:rsidR="00E856E9" w:rsidRPr="008335A9">
        <w:rPr>
          <w:rFonts w:cstheme="minorHAnsi"/>
          <w:b/>
          <w:sz w:val="24"/>
        </w:rPr>
        <w:t xml:space="preserve">ežie: </w:t>
      </w:r>
      <w:r w:rsidR="008335A9">
        <w:rPr>
          <w:rFonts w:cstheme="minorHAnsi"/>
          <w:b/>
          <w:sz w:val="24"/>
        </w:rPr>
        <w:tab/>
      </w:r>
      <w:r>
        <w:rPr>
          <w:rFonts w:cstheme="minorHAnsi"/>
          <w:b/>
          <w:sz w:val="24"/>
        </w:rPr>
        <w:t xml:space="preserve">                          Tomáš Bojar</w:t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</w:p>
    <w:p w:rsidR="00E856E9" w:rsidRDefault="00E856E9" w:rsidP="00E856E9">
      <w:pPr>
        <w:spacing w:line="240" w:lineRule="auto"/>
        <w:rPr>
          <w:rFonts w:cstheme="minorHAnsi"/>
          <w:sz w:val="24"/>
        </w:rPr>
      </w:pPr>
      <w:r w:rsidRPr="008335A9">
        <w:rPr>
          <w:rFonts w:cstheme="minorHAnsi"/>
          <w:b/>
          <w:sz w:val="24"/>
        </w:rPr>
        <w:t>Kamera:</w:t>
      </w:r>
      <w:r w:rsidR="008335A9">
        <w:rPr>
          <w:rFonts w:cstheme="minorHAnsi"/>
          <w:b/>
          <w:sz w:val="24"/>
        </w:rPr>
        <w:tab/>
      </w:r>
      <w:r w:rsidR="00C47050">
        <w:rPr>
          <w:rFonts w:cstheme="minorHAnsi"/>
          <w:b/>
          <w:sz w:val="24"/>
        </w:rPr>
        <w:t xml:space="preserve">                                       Jiří Chod</w:t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  <w:r w:rsidR="008335A9">
        <w:rPr>
          <w:rFonts w:cstheme="minorHAnsi"/>
          <w:b/>
          <w:sz w:val="24"/>
        </w:rPr>
        <w:tab/>
      </w:r>
    </w:p>
    <w:p w:rsidR="00C47050" w:rsidRDefault="00C47050" w:rsidP="00322316">
      <w:pPr>
        <w:spacing w:line="240" w:lineRule="auto"/>
        <w:rPr>
          <w:rFonts w:cstheme="minorHAnsi"/>
          <w:b/>
          <w:sz w:val="24"/>
        </w:rPr>
      </w:pPr>
      <w:proofErr w:type="gramStart"/>
      <w:r>
        <w:rPr>
          <w:rFonts w:cstheme="minorHAnsi"/>
          <w:b/>
          <w:sz w:val="24"/>
        </w:rPr>
        <w:t xml:space="preserve">Střih:   </w:t>
      </w:r>
      <w:proofErr w:type="gramEnd"/>
      <w:r>
        <w:rPr>
          <w:rFonts w:cstheme="minorHAnsi"/>
          <w:b/>
          <w:sz w:val="24"/>
        </w:rPr>
        <w:t xml:space="preserve">                                                    Šimon Špidla</w:t>
      </w:r>
    </w:p>
    <w:p w:rsidR="00C47050" w:rsidRDefault="00C47050" w:rsidP="00322316">
      <w:pPr>
        <w:spacing w:line="240" w:lineRule="auto"/>
        <w:rPr>
          <w:rFonts w:cstheme="minorHAnsi"/>
          <w:b/>
          <w:sz w:val="24"/>
        </w:rPr>
      </w:pPr>
      <w:proofErr w:type="gramStart"/>
      <w:r>
        <w:rPr>
          <w:rFonts w:cstheme="minorHAnsi"/>
          <w:b/>
          <w:sz w:val="24"/>
        </w:rPr>
        <w:t xml:space="preserve">Zvuk:   </w:t>
      </w:r>
      <w:proofErr w:type="gramEnd"/>
      <w:r>
        <w:rPr>
          <w:rFonts w:cstheme="minorHAnsi"/>
          <w:b/>
          <w:sz w:val="24"/>
        </w:rPr>
        <w:t xml:space="preserve">                                                    Václav </w:t>
      </w:r>
      <w:proofErr w:type="spellStart"/>
      <w:r>
        <w:rPr>
          <w:rFonts w:cstheme="minorHAnsi"/>
          <w:b/>
          <w:sz w:val="24"/>
        </w:rPr>
        <w:t>Flegl</w:t>
      </w:r>
      <w:proofErr w:type="spellEnd"/>
    </w:p>
    <w:p w:rsidR="00C47050" w:rsidRDefault="00C47050" w:rsidP="00322316">
      <w:pPr>
        <w:spacing w:line="240" w:lineRule="auto"/>
        <w:rPr>
          <w:rFonts w:cstheme="minorHAnsi"/>
          <w:b/>
          <w:sz w:val="24"/>
        </w:rPr>
      </w:pPr>
      <w:proofErr w:type="gramStart"/>
      <w:r>
        <w:rPr>
          <w:rFonts w:cstheme="minorHAnsi"/>
          <w:b/>
          <w:sz w:val="24"/>
        </w:rPr>
        <w:t xml:space="preserve">Dramaturgie:   </w:t>
      </w:r>
      <w:proofErr w:type="gramEnd"/>
      <w:r>
        <w:rPr>
          <w:rFonts w:cstheme="minorHAnsi"/>
          <w:b/>
          <w:sz w:val="24"/>
        </w:rPr>
        <w:t xml:space="preserve">                                      Jan Gogola ml.</w:t>
      </w:r>
    </w:p>
    <w:p w:rsidR="00C47050" w:rsidRDefault="00C47050" w:rsidP="00322316">
      <w:pPr>
        <w:spacing w:line="240" w:lineRule="auto"/>
        <w:rPr>
          <w:rFonts w:cstheme="minorHAnsi"/>
          <w:b/>
          <w:sz w:val="24"/>
        </w:rPr>
      </w:pPr>
      <w:proofErr w:type="gramStart"/>
      <w:r>
        <w:rPr>
          <w:rFonts w:cstheme="minorHAnsi"/>
          <w:b/>
          <w:sz w:val="24"/>
        </w:rPr>
        <w:t xml:space="preserve">Producent:   </w:t>
      </w:r>
      <w:proofErr w:type="gramEnd"/>
      <w:r>
        <w:rPr>
          <w:rFonts w:cstheme="minorHAnsi"/>
          <w:b/>
          <w:sz w:val="24"/>
        </w:rPr>
        <w:t xml:space="preserve">                                          Tomáš Bojar-</w:t>
      </w:r>
      <w:proofErr w:type="spellStart"/>
      <w:r>
        <w:rPr>
          <w:rFonts w:cstheme="minorHAnsi"/>
          <w:b/>
          <w:sz w:val="24"/>
        </w:rPr>
        <w:t>Cinema</w:t>
      </w:r>
      <w:proofErr w:type="spellEnd"/>
      <w:r>
        <w:rPr>
          <w:rFonts w:cstheme="minorHAnsi"/>
          <w:b/>
          <w:sz w:val="24"/>
        </w:rPr>
        <w:t xml:space="preserve"> Arsenal</w:t>
      </w:r>
    </w:p>
    <w:p w:rsidR="00C47050" w:rsidRDefault="00C47050" w:rsidP="00322316">
      <w:pPr>
        <w:spacing w:line="240" w:lineRule="auto"/>
        <w:rPr>
          <w:rFonts w:cstheme="minorHAnsi"/>
          <w:b/>
          <w:sz w:val="24"/>
        </w:rPr>
      </w:pPr>
      <w:proofErr w:type="gramStart"/>
      <w:r>
        <w:rPr>
          <w:rFonts w:cstheme="minorHAnsi"/>
          <w:b/>
          <w:sz w:val="24"/>
        </w:rPr>
        <w:t xml:space="preserve">Koproducenti:   </w:t>
      </w:r>
      <w:proofErr w:type="gramEnd"/>
      <w:r>
        <w:rPr>
          <w:rFonts w:cstheme="minorHAnsi"/>
          <w:b/>
          <w:sz w:val="24"/>
        </w:rPr>
        <w:t xml:space="preserve">                                    i/o post, </w:t>
      </w:r>
      <w:proofErr w:type="spellStart"/>
      <w:r>
        <w:rPr>
          <w:rFonts w:cstheme="minorHAnsi"/>
          <w:b/>
          <w:sz w:val="24"/>
        </w:rPr>
        <w:t>Sounderground</w:t>
      </w:r>
      <w:proofErr w:type="spellEnd"/>
      <w:r>
        <w:rPr>
          <w:rFonts w:cstheme="minorHAnsi"/>
          <w:b/>
          <w:sz w:val="24"/>
        </w:rPr>
        <w:t>, Bystrouška</w:t>
      </w:r>
    </w:p>
    <w:p w:rsidR="00C47050" w:rsidRDefault="00C47050" w:rsidP="00322316">
      <w:pPr>
        <w:spacing w:line="240" w:lineRule="auto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Vytvořeno s podporou Státního fondu kinematografie</w:t>
      </w:r>
    </w:p>
    <w:p w:rsidR="00C33624" w:rsidRDefault="00C33624" w:rsidP="00322316">
      <w:pPr>
        <w:spacing w:line="240" w:lineRule="auto"/>
        <w:rPr>
          <w:rFonts w:cstheme="minorHAnsi"/>
          <w:b/>
          <w:sz w:val="24"/>
        </w:rPr>
      </w:pPr>
      <w:r w:rsidRPr="008335A9">
        <w:rPr>
          <w:rFonts w:cstheme="minorHAnsi"/>
          <w:b/>
          <w:sz w:val="24"/>
        </w:rPr>
        <w:lastRenderedPageBreak/>
        <w:t>OBSAH:</w:t>
      </w:r>
    </w:p>
    <w:p w:rsidR="00C47050" w:rsidRPr="00C47050" w:rsidRDefault="00C47050" w:rsidP="00C47050">
      <w:pPr>
        <w:spacing w:line="240" w:lineRule="auto"/>
        <w:rPr>
          <w:rFonts w:cstheme="minorHAnsi"/>
          <w:sz w:val="24"/>
        </w:rPr>
      </w:pPr>
      <w:r w:rsidRPr="00C47050">
        <w:rPr>
          <w:rFonts w:cstheme="minorHAnsi"/>
          <w:sz w:val="24"/>
        </w:rPr>
        <w:t>Jeden den, dvě zpravodajské redakce, jedna událos</w:t>
      </w:r>
      <w:r>
        <w:rPr>
          <w:rFonts w:cstheme="minorHAnsi"/>
          <w:sz w:val="24"/>
        </w:rPr>
        <w:t xml:space="preserve">t stojící v centru pozornosti. </w:t>
      </w:r>
      <w:r w:rsidRPr="00C47050">
        <w:rPr>
          <w:rFonts w:cstheme="minorHAnsi"/>
          <w:sz w:val="24"/>
        </w:rPr>
        <w:t>Český prezident má dnes večer na Pražském hradě svým příznivcům a podporovatelům oznámit, zda bude či nebude znovu kandidovat do funkce. Novináři sem připuštěni nejsou, s prezidentovým rozhodnutím se mají seznámit až následujícího dne. O to více je ale pochopitelně zajímá už dnes.</w:t>
      </w:r>
      <w:r>
        <w:rPr>
          <w:rFonts w:cstheme="minorHAnsi"/>
          <w:sz w:val="24"/>
        </w:rPr>
        <w:t xml:space="preserve"> </w:t>
      </w:r>
      <w:r w:rsidRPr="00C47050">
        <w:rPr>
          <w:rFonts w:cstheme="minorHAnsi"/>
          <w:sz w:val="24"/>
        </w:rPr>
        <w:t xml:space="preserve">Také v </w:t>
      </w:r>
      <w:proofErr w:type="spellStart"/>
      <w:r w:rsidRPr="00C47050">
        <w:rPr>
          <w:rFonts w:cstheme="minorHAnsi"/>
          <w:sz w:val="24"/>
        </w:rPr>
        <w:t>newsroomech</w:t>
      </w:r>
      <w:proofErr w:type="spellEnd"/>
      <w:r w:rsidRPr="00C47050">
        <w:rPr>
          <w:rFonts w:cstheme="minorHAnsi"/>
          <w:sz w:val="24"/>
        </w:rPr>
        <w:t xml:space="preserve"> České televize a Hospodářských novin věnují celé věci už od rána zvýšenou pozornost.</w:t>
      </w:r>
    </w:p>
    <w:p w:rsidR="00C47050" w:rsidRPr="00C47050" w:rsidRDefault="00C47050" w:rsidP="00C47050">
      <w:pPr>
        <w:spacing w:line="240" w:lineRule="auto"/>
        <w:rPr>
          <w:rFonts w:cstheme="minorHAnsi"/>
          <w:sz w:val="24"/>
        </w:rPr>
      </w:pPr>
      <w:r w:rsidRPr="00C47050">
        <w:rPr>
          <w:rFonts w:cstheme="minorHAnsi"/>
          <w:sz w:val="24"/>
        </w:rPr>
        <w:t xml:space="preserve">V průběhu jednoho stejného dne tu díky tomu můžeme zblízka sledovat, jak dva různé týmy redaktorů, reportérů a editorů vytvářejí svou "mimořádnou zprávu" o jedné totožné události. </w:t>
      </w:r>
    </w:p>
    <w:p w:rsidR="00C47050" w:rsidRDefault="00C47050" w:rsidP="00C47050">
      <w:pPr>
        <w:spacing w:line="240" w:lineRule="auto"/>
        <w:rPr>
          <w:rFonts w:cstheme="minorHAnsi"/>
          <w:sz w:val="24"/>
        </w:rPr>
      </w:pPr>
      <w:r w:rsidRPr="00C47050">
        <w:rPr>
          <w:rFonts w:cstheme="minorHAnsi"/>
          <w:sz w:val="24"/>
        </w:rPr>
        <w:t>A když dva dělají totéž, není to úplně totéž...</w:t>
      </w:r>
    </w:p>
    <w:p w:rsidR="00C47050" w:rsidRDefault="00C47050" w:rsidP="00C47050">
      <w:pPr>
        <w:spacing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Výsledkem je velmi živý a autentický vhled do práce novinářů tradičních médií v dnešní zrychlené, informacemi přehlcené epoše.</w:t>
      </w:r>
    </w:p>
    <w:p w:rsidR="00C47050" w:rsidRPr="00322316" w:rsidRDefault="00C47050" w:rsidP="00C47050">
      <w:pPr>
        <w:spacing w:line="240" w:lineRule="auto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Programování:  Irena</w:t>
      </w:r>
      <w:proofErr w:type="gramEnd"/>
      <w:r>
        <w:rPr>
          <w:rFonts w:cstheme="minorHAnsi"/>
          <w:sz w:val="24"/>
        </w:rPr>
        <w:t xml:space="preserve"> Prokopová – </w:t>
      </w:r>
      <w:hyperlink r:id="rId5" w:history="1">
        <w:r w:rsidRPr="00041D98">
          <w:rPr>
            <w:rStyle w:val="Hypertextovodkaz"/>
            <w:rFonts w:cstheme="minorHAnsi"/>
            <w:sz w:val="24"/>
          </w:rPr>
          <w:t>irena@mimesis.cz</w:t>
        </w:r>
      </w:hyperlink>
      <w:r>
        <w:rPr>
          <w:rFonts w:cstheme="minorHAnsi"/>
          <w:sz w:val="24"/>
        </w:rPr>
        <w:t>, tel.: 705 105 962</w:t>
      </w:r>
    </w:p>
    <w:p w:rsidR="0000614B" w:rsidRDefault="0000614B" w:rsidP="004424B7"/>
    <w:p w:rsidR="00E856E9" w:rsidRPr="008335A9" w:rsidRDefault="00E856E9" w:rsidP="00E856E9">
      <w:pPr>
        <w:spacing w:line="240" w:lineRule="auto"/>
        <w:rPr>
          <w:rFonts w:cstheme="minorHAnsi"/>
          <w:b/>
        </w:rPr>
      </w:pPr>
    </w:p>
    <w:p w:rsidR="00E856E9" w:rsidRDefault="00E856E9" w:rsidP="00E856E9">
      <w:pPr>
        <w:spacing w:line="240" w:lineRule="auto"/>
        <w:rPr>
          <w:rFonts w:cstheme="minorHAnsi"/>
        </w:rPr>
      </w:pPr>
    </w:p>
    <w:p w:rsidR="008264A5" w:rsidRDefault="008264A5" w:rsidP="00E856E9">
      <w:pPr>
        <w:spacing w:line="240" w:lineRule="auto"/>
        <w:rPr>
          <w:rFonts w:cstheme="minorHAnsi"/>
        </w:rPr>
      </w:pPr>
    </w:p>
    <w:p w:rsidR="008264A5" w:rsidRDefault="008264A5" w:rsidP="00E856E9">
      <w:pPr>
        <w:spacing w:line="240" w:lineRule="auto"/>
        <w:rPr>
          <w:rFonts w:cstheme="minorHAnsi"/>
        </w:rPr>
      </w:pPr>
    </w:p>
    <w:p w:rsidR="008264A5" w:rsidRDefault="008264A5" w:rsidP="00E856E9">
      <w:pPr>
        <w:spacing w:line="240" w:lineRule="auto"/>
        <w:rPr>
          <w:rFonts w:cstheme="minorHAnsi"/>
        </w:rPr>
      </w:pPr>
    </w:p>
    <w:p w:rsidR="008264A5" w:rsidRDefault="008264A5" w:rsidP="00E856E9">
      <w:pPr>
        <w:spacing w:line="240" w:lineRule="auto"/>
        <w:rPr>
          <w:rFonts w:cstheme="minorHAnsi"/>
        </w:rPr>
      </w:pPr>
    </w:p>
    <w:p w:rsidR="008264A5" w:rsidRDefault="008264A5" w:rsidP="00E856E9">
      <w:pPr>
        <w:spacing w:line="240" w:lineRule="auto"/>
        <w:rPr>
          <w:rFonts w:cstheme="minorHAnsi"/>
        </w:rPr>
      </w:pPr>
    </w:p>
    <w:p w:rsidR="008264A5" w:rsidRDefault="008264A5" w:rsidP="00E856E9">
      <w:pPr>
        <w:spacing w:line="240" w:lineRule="auto"/>
        <w:rPr>
          <w:rFonts w:cstheme="minorHAnsi"/>
        </w:rPr>
      </w:pPr>
    </w:p>
    <w:p w:rsidR="008264A5" w:rsidRDefault="008264A5" w:rsidP="00E856E9">
      <w:pPr>
        <w:spacing w:line="240" w:lineRule="auto"/>
        <w:rPr>
          <w:rFonts w:cstheme="minorHAnsi"/>
        </w:rPr>
      </w:pPr>
    </w:p>
    <w:p w:rsidR="008264A5" w:rsidRPr="008335A9" w:rsidRDefault="008264A5" w:rsidP="00E856E9">
      <w:pPr>
        <w:spacing w:line="240" w:lineRule="auto"/>
        <w:rPr>
          <w:rFonts w:cstheme="minorHAnsi"/>
        </w:rPr>
      </w:pPr>
    </w:p>
    <w:sectPr w:rsidR="008264A5" w:rsidRPr="008335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6E9"/>
    <w:rsid w:val="0000614B"/>
    <w:rsid w:val="000A4639"/>
    <w:rsid w:val="001200AE"/>
    <w:rsid w:val="00230342"/>
    <w:rsid w:val="00253B12"/>
    <w:rsid w:val="002F6AA4"/>
    <w:rsid w:val="00322316"/>
    <w:rsid w:val="0039488C"/>
    <w:rsid w:val="004424B7"/>
    <w:rsid w:val="00453202"/>
    <w:rsid w:val="004761B7"/>
    <w:rsid w:val="004E6237"/>
    <w:rsid w:val="005402E3"/>
    <w:rsid w:val="005A2888"/>
    <w:rsid w:val="0066326B"/>
    <w:rsid w:val="00711923"/>
    <w:rsid w:val="00721C15"/>
    <w:rsid w:val="007259CA"/>
    <w:rsid w:val="008264A5"/>
    <w:rsid w:val="008335A9"/>
    <w:rsid w:val="00866B6E"/>
    <w:rsid w:val="009A505E"/>
    <w:rsid w:val="009B42F9"/>
    <w:rsid w:val="009E49BA"/>
    <w:rsid w:val="00A6342F"/>
    <w:rsid w:val="00AE23BE"/>
    <w:rsid w:val="00B81B05"/>
    <w:rsid w:val="00B92313"/>
    <w:rsid w:val="00C2455A"/>
    <w:rsid w:val="00C33624"/>
    <w:rsid w:val="00C47050"/>
    <w:rsid w:val="00C714BD"/>
    <w:rsid w:val="00D346A6"/>
    <w:rsid w:val="00D47635"/>
    <w:rsid w:val="00D8193E"/>
    <w:rsid w:val="00DA62CC"/>
    <w:rsid w:val="00DB39B8"/>
    <w:rsid w:val="00E0480F"/>
    <w:rsid w:val="00E856E9"/>
    <w:rsid w:val="00E9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399A6A-0E4E-4A75-8CFC-495A8D74D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5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56E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C33624"/>
  </w:style>
  <w:style w:type="character" w:styleId="Zdraznn">
    <w:name w:val="Emphasis"/>
    <w:basedOn w:val="Standardnpsmoodstavce"/>
    <w:uiPriority w:val="20"/>
    <w:qFormat/>
    <w:rsid w:val="00C33624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8264A5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4705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4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rena@mimesis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256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Prezentace</dc:creator>
  <cp:lastModifiedBy>Irena prokopova</cp:lastModifiedBy>
  <cp:revision>6</cp:revision>
  <cp:lastPrinted>2017-10-16T13:51:00Z</cp:lastPrinted>
  <dcterms:created xsi:type="dcterms:W3CDTF">2018-10-01T13:16:00Z</dcterms:created>
  <dcterms:modified xsi:type="dcterms:W3CDTF">2018-10-05T07:58:00Z</dcterms:modified>
</cp:coreProperties>
</file>